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9" w:rsidRDefault="00EB21B9" w:rsidP="007F3A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Examples in the news</w:t>
      </w:r>
    </w:p>
    <w:p w:rsidR="00E1723B" w:rsidRDefault="007F3AD7" w:rsidP="007F3A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“Crippled and Deaf-Dumb make </w:t>
      </w:r>
      <w:proofErr w:type="spellStart"/>
      <w:r>
        <w:rPr>
          <w:rFonts w:ascii="Helvetica" w:hAnsi="Helvetica" w:cs="Helvetica"/>
          <w:sz w:val="36"/>
          <w:szCs w:val="36"/>
        </w:rPr>
        <w:t>jewellery</w:t>
      </w:r>
      <w:proofErr w:type="spellEnd"/>
      <w:r>
        <w:rPr>
          <w:rFonts w:ascii="Helvetica" w:hAnsi="Helvetica" w:cs="Helvetica"/>
          <w:sz w:val="36"/>
          <w:szCs w:val="36"/>
        </w:rPr>
        <w:t xml:space="preserve"> in spite of handicaps”</w:t>
      </w: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3AD7">
        <w:rPr>
          <w:rFonts w:ascii="Arial" w:hAnsi="Arial" w:cs="Arial"/>
          <w:sz w:val="28"/>
          <w:szCs w:val="28"/>
        </w:rPr>
        <w:t xml:space="preserve">“About 30 crippled, deaf, dumb and blinded poor people have started a </w:t>
      </w:r>
      <w:proofErr w:type="spellStart"/>
      <w:r w:rsidRPr="007F3AD7">
        <w:rPr>
          <w:rFonts w:ascii="Arial" w:hAnsi="Arial" w:cs="Arial"/>
          <w:sz w:val="28"/>
          <w:szCs w:val="28"/>
        </w:rPr>
        <w:t>jewellery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workshop on the east side of </w:t>
      </w:r>
      <w:proofErr w:type="spellStart"/>
      <w:r w:rsidRPr="007F3AD7">
        <w:rPr>
          <w:rFonts w:ascii="Arial" w:hAnsi="Arial" w:cs="Arial"/>
          <w:sz w:val="28"/>
          <w:szCs w:val="28"/>
        </w:rPr>
        <w:t>Harambee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Plaza. They cannot walk or sit straight, most of them, and many used to be beggars.</w:t>
      </w: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3AD7">
        <w:rPr>
          <w:rFonts w:ascii="Arial" w:hAnsi="Arial" w:cs="Arial"/>
          <w:sz w:val="28"/>
          <w:szCs w:val="28"/>
        </w:rPr>
        <w:t>Now, with all their problems and miseries between them, they will try to ignore their ugly fates and fashion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something beautiful. With utmost patience and cheerfulness, they sit all day long putting together</w:t>
      </w: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F3AD7">
        <w:rPr>
          <w:rFonts w:ascii="Arial" w:hAnsi="Arial" w:cs="Arial"/>
          <w:sz w:val="28"/>
          <w:szCs w:val="28"/>
        </w:rPr>
        <w:t>necklaces</w:t>
      </w:r>
      <w:proofErr w:type="gramEnd"/>
      <w:r w:rsidRPr="007F3AD7">
        <w:rPr>
          <w:rFonts w:ascii="Arial" w:hAnsi="Arial" w:cs="Arial"/>
          <w:sz w:val="28"/>
          <w:szCs w:val="28"/>
        </w:rPr>
        <w:t xml:space="preserve">, bracelets and rings to appeal to passers by. To help them feel worthy, perhaps some charitable </w:t>
      </w:r>
      <w:r>
        <w:rPr>
          <w:rFonts w:ascii="Arial" w:hAnsi="Arial" w:cs="Arial"/>
          <w:sz w:val="28"/>
          <w:szCs w:val="28"/>
        </w:rPr>
        <w:t>people would buy these trinkets”.</w:t>
      </w: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wrong with this account?</w:t>
      </w: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3AD7">
        <w:rPr>
          <w:rFonts w:ascii="Arial" w:hAnsi="Arial" w:cs="Arial"/>
          <w:sz w:val="28"/>
          <w:szCs w:val="28"/>
        </w:rPr>
        <w:t xml:space="preserve">“Crippled” and “Deaf-dumb” are out of date, derogatory terms. “In spite of handicap” is </w:t>
      </w:r>
      <w:proofErr w:type="spellStart"/>
      <w:r w:rsidRPr="007F3AD7">
        <w:rPr>
          <w:rFonts w:ascii="Arial" w:hAnsi="Arial" w:cs="Arial"/>
          <w:sz w:val="28"/>
          <w:szCs w:val="28"/>
        </w:rPr>
        <w:t>patronising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reproducing a common stereotype portraying persons with disabilities as victims who are generally unable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 xml:space="preserve">to work due to their </w:t>
      </w:r>
      <w:r>
        <w:rPr>
          <w:rFonts w:ascii="Arial" w:hAnsi="Arial" w:cs="Arial"/>
          <w:sz w:val="28"/>
          <w:szCs w:val="28"/>
        </w:rPr>
        <w:t>impairments</w:t>
      </w:r>
      <w:r w:rsidRPr="007F3AD7">
        <w:rPr>
          <w:rFonts w:ascii="Arial" w:hAnsi="Arial" w:cs="Arial"/>
          <w:sz w:val="28"/>
          <w:szCs w:val="28"/>
        </w:rPr>
        <w:t>. This approach focuses on inabilities rather than the many abilities that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people have. The workshop is in this example described in pitiful terms, placing all the emphasis on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physical conditions rather than on the workers skills and products. The necessary skills to produce</w:t>
      </w: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F3AD7">
        <w:rPr>
          <w:rFonts w:ascii="Arial" w:hAnsi="Arial" w:cs="Arial"/>
          <w:sz w:val="28"/>
          <w:szCs w:val="28"/>
        </w:rPr>
        <w:t>jewellery</w:t>
      </w:r>
      <w:proofErr w:type="spellEnd"/>
      <w:proofErr w:type="gramEnd"/>
      <w:r w:rsidRPr="007F3AD7">
        <w:rPr>
          <w:rFonts w:ascii="Arial" w:hAnsi="Arial" w:cs="Arial"/>
          <w:sz w:val="28"/>
          <w:szCs w:val="28"/>
        </w:rPr>
        <w:t xml:space="preserve"> do not include walking or sitting straight. The article has very few </w:t>
      </w:r>
      <w:proofErr w:type="gramStart"/>
      <w:r w:rsidRPr="007F3AD7">
        <w:rPr>
          <w:rFonts w:ascii="Arial" w:hAnsi="Arial" w:cs="Arial"/>
          <w:sz w:val="28"/>
          <w:szCs w:val="28"/>
        </w:rPr>
        <w:t>facts,</w:t>
      </w:r>
      <w:proofErr w:type="gramEnd"/>
      <w:r w:rsidRPr="007F3AD7">
        <w:rPr>
          <w:rFonts w:ascii="Arial" w:hAnsi="Arial" w:cs="Arial"/>
          <w:sz w:val="28"/>
          <w:szCs w:val="28"/>
        </w:rPr>
        <w:t xml:space="preserve"> it mainly reveals the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writer’s prejudices and assumptions that life with a disability is a tragedy.</w:t>
      </w: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could have been written</w:t>
      </w: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New </w:t>
      </w:r>
      <w:proofErr w:type="spellStart"/>
      <w:r>
        <w:rPr>
          <w:rFonts w:ascii="Helvetica" w:hAnsi="Helvetica" w:cs="Helvetica"/>
          <w:sz w:val="36"/>
          <w:szCs w:val="36"/>
        </w:rPr>
        <w:t>jewellery</w:t>
      </w:r>
      <w:proofErr w:type="spellEnd"/>
      <w:r>
        <w:rPr>
          <w:rFonts w:ascii="Helvetica" w:hAnsi="Helvetica" w:cs="Helvetica"/>
          <w:sz w:val="36"/>
          <w:szCs w:val="36"/>
        </w:rPr>
        <w:t xml:space="preserve"> shop opened by disabled workers</w:t>
      </w: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7F3AD7">
        <w:rPr>
          <w:rFonts w:ascii="Arial" w:hAnsi="Arial" w:cs="Arial"/>
          <w:sz w:val="28"/>
          <w:szCs w:val="28"/>
        </w:rPr>
        <w:t xml:space="preserve">About 30 adults with various impairments such as paraplegia, blindness, deafness and amputees, </w:t>
      </w:r>
      <w:proofErr w:type="spellStart"/>
      <w:r w:rsidRPr="007F3AD7">
        <w:rPr>
          <w:rFonts w:ascii="Arial" w:hAnsi="Arial" w:cs="Arial"/>
          <w:sz w:val="28"/>
          <w:szCs w:val="28"/>
        </w:rPr>
        <w:t>havestarted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F3AD7">
        <w:rPr>
          <w:rFonts w:ascii="Arial" w:hAnsi="Arial" w:cs="Arial"/>
          <w:sz w:val="28"/>
          <w:szCs w:val="28"/>
        </w:rPr>
        <w:t>jewe</w:t>
      </w:r>
      <w:r>
        <w:rPr>
          <w:rFonts w:ascii="Arial" w:hAnsi="Arial" w:cs="Arial"/>
          <w:sz w:val="28"/>
          <w:szCs w:val="28"/>
        </w:rPr>
        <w:t>llery</w:t>
      </w:r>
      <w:proofErr w:type="spellEnd"/>
      <w:r>
        <w:rPr>
          <w:rFonts w:ascii="Arial" w:hAnsi="Arial" w:cs="Arial"/>
          <w:sz w:val="28"/>
          <w:szCs w:val="28"/>
        </w:rPr>
        <w:t xml:space="preserve"> workshop on the east side </w:t>
      </w:r>
      <w:r w:rsidRPr="007F3AD7">
        <w:rPr>
          <w:rFonts w:ascii="Arial" w:hAnsi="Arial" w:cs="Arial"/>
          <w:sz w:val="28"/>
          <w:szCs w:val="28"/>
        </w:rPr>
        <w:t xml:space="preserve">of </w:t>
      </w:r>
      <w:proofErr w:type="spellStart"/>
      <w:r w:rsidRPr="007F3AD7">
        <w:rPr>
          <w:rFonts w:ascii="Arial" w:hAnsi="Arial" w:cs="Arial"/>
          <w:sz w:val="28"/>
          <w:szCs w:val="28"/>
        </w:rPr>
        <w:t>Harambee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Plaza. Following six months training in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 xml:space="preserve">necessary skills, they produce 30-50 original necklaces, bracelets and </w:t>
      </w:r>
      <w:proofErr w:type="gramStart"/>
      <w:r w:rsidRPr="007F3AD7">
        <w:rPr>
          <w:rFonts w:ascii="Arial" w:hAnsi="Arial" w:cs="Arial"/>
          <w:sz w:val="28"/>
          <w:szCs w:val="28"/>
        </w:rPr>
        <w:t>rings</w:t>
      </w:r>
      <w:proofErr w:type="gramEnd"/>
      <w:r w:rsidRPr="007F3AD7">
        <w:rPr>
          <w:rFonts w:ascii="Arial" w:hAnsi="Arial" w:cs="Arial"/>
          <w:sz w:val="28"/>
          <w:szCs w:val="28"/>
        </w:rPr>
        <w:t xml:space="preserve"> a day in modern and traditional styles.</w:t>
      </w:r>
    </w:p>
    <w:p w:rsidR="007F3AD7" w:rsidRP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F3AD7">
        <w:rPr>
          <w:rFonts w:ascii="Arial" w:hAnsi="Arial" w:cs="Arial"/>
          <w:sz w:val="28"/>
          <w:szCs w:val="28"/>
        </w:rPr>
        <w:t>Mr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Sharif </w:t>
      </w:r>
      <w:proofErr w:type="spellStart"/>
      <w:r w:rsidRPr="007F3AD7">
        <w:rPr>
          <w:rFonts w:ascii="Arial" w:hAnsi="Arial" w:cs="Arial"/>
          <w:sz w:val="28"/>
          <w:szCs w:val="28"/>
        </w:rPr>
        <w:t>Mousaka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, the workshop manager who uses a wheelchair, says, “Some of us used to be beggars and we are now trained to support ourselves and help support other family members. Our </w:t>
      </w:r>
      <w:proofErr w:type="spellStart"/>
      <w:r w:rsidRPr="007F3AD7">
        <w:rPr>
          <w:rFonts w:ascii="Arial" w:hAnsi="Arial" w:cs="Arial"/>
          <w:sz w:val="28"/>
          <w:szCs w:val="28"/>
        </w:rPr>
        <w:t>jewellery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is well designed, beautifully made and competes with other products on the </w:t>
      </w:r>
      <w:r w:rsidRPr="007F3AD7">
        <w:rPr>
          <w:rFonts w:ascii="Arial" w:hAnsi="Arial" w:cs="Arial"/>
          <w:sz w:val="28"/>
          <w:szCs w:val="28"/>
        </w:rPr>
        <w:lastRenderedPageBreak/>
        <w:t xml:space="preserve">market”. </w:t>
      </w:r>
      <w:proofErr w:type="spellStart"/>
      <w:r w:rsidRPr="007F3AD7">
        <w:rPr>
          <w:rFonts w:ascii="Arial" w:hAnsi="Arial" w:cs="Arial"/>
          <w:sz w:val="28"/>
          <w:szCs w:val="28"/>
        </w:rPr>
        <w:t>Mr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3AD7">
        <w:rPr>
          <w:rFonts w:ascii="Arial" w:hAnsi="Arial" w:cs="Arial"/>
          <w:sz w:val="28"/>
          <w:szCs w:val="28"/>
        </w:rPr>
        <w:t>Mousaka</w:t>
      </w:r>
      <w:proofErr w:type="spellEnd"/>
      <w:r w:rsidRPr="007F3AD7">
        <w:rPr>
          <w:rFonts w:ascii="Arial" w:hAnsi="Arial" w:cs="Arial"/>
          <w:sz w:val="28"/>
          <w:szCs w:val="28"/>
        </w:rPr>
        <w:t xml:space="preserve"> also says that</w:t>
      </w:r>
      <w:r>
        <w:rPr>
          <w:rFonts w:ascii="Arial" w:hAnsi="Arial" w:cs="Arial"/>
          <w:sz w:val="28"/>
          <w:szCs w:val="28"/>
        </w:rPr>
        <w:t xml:space="preserve"> </w:t>
      </w:r>
      <w:r w:rsidRPr="007F3AD7">
        <w:rPr>
          <w:rFonts w:ascii="Arial" w:hAnsi="Arial" w:cs="Arial"/>
          <w:sz w:val="28"/>
          <w:szCs w:val="28"/>
        </w:rPr>
        <w:t>any customer who brings a copy of this article will be given a discount on the first purchase</w:t>
      </w:r>
      <w:r>
        <w:rPr>
          <w:rFonts w:ascii="Arial" w:hAnsi="Arial" w:cs="Arial"/>
          <w:sz w:val="28"/>
          <w:szCs w:val="28"/>
        </w:rPr>
        <w:t>”</w:t>
      </w:r>
      <w:r w:rsidRPr="007F3AD7">
        <w:rPr>
          <w:rFonts w:ascii="Arial" w:hAnsi="Arial" w:cs="Arial"/>
          <w:sz w:val="28"/>
          <w:szCs w:val="28"/>
        </w:rPr>
        <w:t>.</w:t>
      </w:r>
    </w:p>
    <w:p w:rsidR="0011470D" w:rsidRDefault="007F3AD7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Example 2  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The Review: «Remix Dance Company shines with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fluid</w:t>
      </w:r>
      <w:proofErr w:type="gramEnd"/>
      <w:r>
        <w:rPr>
          <w:rFonts w:ascii="Helvetica" w:hAnsi="Helvetica" w:cs="Helvetica"/>
          <w:sz w:val="36"/>
          <w:szCs w:val="36"/>
        </w:rPr>
        <w:t>, graceful performances from talented quartet»</w:t>
      </w: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1470D">
        <w:rPr>
          <w:rFonts w:ascii="Arial" w:hAnsi="Arial" w:cs="Arial"/>
          <w:sz w:val="28"/>
          <w:szCs w:val="28"/>
        </w:rPr>
        <w:t>Establishing a professional dance group integrating physically disadvantaged people dancing alongside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able-bodied ones - as Remix Dance Company is doing - may perhaps be belated, but it is a vitally</w:t>
      </w: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1470D">
        <w:rPr>
          <w:rFonts w:ascii="Arial" w:hAnsi="Arial" w:cs="Arial"/>
          <w:sz w:val="28"/>
          <w:szCs w:val="28"/>
        </w:rPr>
        <w:t>important</w:t>
      </w:r>
      <w:proofErr w:type="gramEnd"/>
      <w:r w:rsidRPr="0011470D">
        <w:rPr>
          <w:rFonts w:ascii="Arial" w:hAnsi="Arial" w:cs="Arial"/>
          <w:sz w:val="28"/>
          <w:szCs w:val="28"/>
        </w:rPr>
        <w:t xml:space="preserve"> step towards empowering those with some infirmity to meaningfully participate in theatrical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productions. And when a choreographer of Adam Benjamin's lateral thinking writes a work of the beauty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and sensitivity of his Second Time Broken he unequivocally endorses the Remix Dance Company.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470D">
        <w:rPr>
          <w:rFonts w:ascii="Arial" w:hAnsi="Arial" w:cs="Arial"/>
          <w:sz w:val="28"/>
          <w:szCs w:val="28"/>
        </w:rPr>
        <w:t xml:space="preserve">Nicola </w:t>
      </w:r>
      <w:proofErr w:type="spellStart"/>
      <w:r w:rsidRPr="0011470D">
        <w:rPr>
          <w:rFonts w:ascii="Arial" w:hAnsi="Arial" w:cs="Arial"/>
          <w:sz w:val="28"/>
          <w:szCs w:val="28"/>
        </w:rPr>
        <w:t>Visser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1470D">
        <w:rPr>
          <w:rFonts w:ascii="Arial" w:hAnsi="Arial" w:cs="Arial"/>
          <w:sz w:val="28"/>
          <w:szCs w:val="28"/>
        </w:rPr>
        <w:t>Mpotseng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70D">
        <w:rPr>
          <w:rFonts w:ascii="Arial" w:hAnsi="Arial" w:cs="Arial"/>
          <w:sz w:val="28"/>
          <w:szCs w:val="28"/>
        </w:rPr>
        <w:t>Shuping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are not in any way handicapped. They are both attractive and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 xml:space="preserve">technically efficient dancers. But </w:t>
      </w:r>
      <w:proofErr w:type="spellStart"/>
      <w:r w:rsidRPr="0011470D">
        <w:rPr>
          <w:rFonts w:ascii="Arial" w:hAnsi="Arial" w:cs="Arial"/>
          <w:sz w:val="28"/>
          <w:szCs w:val="28"/>
        </w:rPr>
        <w:t>Andile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470D">
        <w:rPr>
          <w:rFonts w:ascii="Arial" w:hAnsi="Arial" w:cs="Arial"/>
          <w:sz w:val="28"/>
          <w:szCs w:val="28"/>
        </w:rPr>
        <w:t>Vellem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is deaf and Malcolm Black, in a wheelchair, has a rare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 xml:space="preserve">disease affecting muscle control and speech. Yet Benjamin, building and </w:t>
      </w:r>
      <w:proofErr w:type="spellStart"/>
      <w:r w:rsidRPr="0011470D">
        <w:rPr>
          <w:rFonts w:ascii="Arial" w:hAnsi="Arial" w:cs="Arial"/>
          <w:sz w:val="28"/>
          <w:szCs w:val="28"/>
        </w:rPr>
        <w:t>capitalising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on their strengths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rather than dwelling on the duo's weaknesses (particularly Black's more obvious one) created an emotive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state-of-the-art piece.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470D">
        <w:rPr>
          <w:rFonts w:ascii="Arial" w:hAnsi="Arial" w:cs="Arial"/>
          <w:sz w:val="28"/>
          <w:szCs w:val="28"/>
        </w:rPr>
        <w:t xml:space="preserve">Making Katherine </w:t>
      </w:r>
      <w:proofErr w:type="spellStart"/>
      <w:r w:rsidRPr="0011470D">
        <w:rPr>
          <w:rFonts w:ascii="Arial" w:hAnsi="Arial" w:cs="Arial"/>
          <w:sz w:val="28"/>
          <w:szCs w:val="28"/>
        </w:rPr>
        <w:t>Glenday's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delicate porcelain vessels the focus of his theme "only if you let go can you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 xml:space="preserve">come back to me" Benjamin uses Neo </w:t>
      </w:r>
      <w:proofErr w:type="spellStart"/>
      <w:r w:rsidRPr="0011470D">
        <w:rPr>
          <w:rFonts w:ascii="Arial" w:hAnsi="Arial" w:cs="Arial"/>
          <w:sz w:val="28"/>
          <w:szCs w:val="28"/>
        </w:rPr>
        <w:t>Muyanga's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earthy rhythmic sounds to weave graceful fluid port de</w:t>
      </w: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1470D">
        <w:rPr>
          <w:rFonts w:ascii="Arial" w:hAnsi="Arial" w:cs="Arial"/>
          <w:sz w:val="28"/>
          <w:szCs w:val="28"/>
        </w:rPr>
        <w:t>bras</w:t>
      </w:r>
      <w:proofErr w:type="gramEnd"/>
      <w:r w:rsidRPr="0011470D">
        <w:rPr>
          <w:rFonts w:ascii="Arial" w:hAnsi="Arial" w:cs="Arial"/>
          <w:sz w:val="28"/>
          <w:szCs w:val="28"/>
        </w:rPr>
        <w:t xml:space="preserve"> and inventive upper body movements into artistic choreographic designs. This grace was </w:t>
      </w:r>
      <w:proofErr w:type="spellStart"/>
      <w:r w:rsidRPr="0011470D">
        <w:rPr>
          <w:rFonts w:ascii="Arial" w:hAnsi="Arial" w:cs="Arial"/>
          <w:sz w:val="28"/>
          <w:szCs w:val="28"/>
        </w:rPr>
        <w:t>wellreflected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by the quartet, as well as Paul Abrams's aesthetically pleasing lighting plot and Hannah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11470D">
        <w:rPr>
          <w:rFonts w:ascii="Arial" w:hAnsi="Arial" w:cs="Arial"/>
          <w:sz w:val="28"/>
          <w:szCs w:val="28"/>
        </w:rPr>
        <w:t>Leventhal's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simple white flared pants and tops.</w:t>
      </w: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470D">
        <w:rPr>
          <w:rFonts w:ascii="Arial" w:hAnsi="Arial" w:cs="Arial"/>
          <w:sz w:val="28"/>
          <w:szCs w:val="28"/>
        </w:rPr>
        <w:t xml:space="preserve">Ina </w:t>
      </w:r>
      <w:proofErr w:type="spellStart"/>
      <w:r w:rsidRPr="0011470D">
        <w:rPr>
          <w:rFonts w:ascii="Arial" w:hAnsi="Arial" w:cs="Arial"/>
          <w:sz w:val="28"/>
          <w:szCs w:val="28"/>
        </w:rPr>
        <w:t>Wichterich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set the evening's opening number I Can't Give You Anything But Love to music by Billy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 xml:space="preserve">Holiday and </w:t>
      </w:r>
      <w:proofErr w:type="spellStart"/>
      <w:r w:rsidRPr="0011470D">
        <w:rPr>
          <w:rFonts w:ascii="Arial" w:hAnsi="Arial" w:cs="Arial"/>
          <w:sz w:val="28"/>
          <w:szCs w:val="28"/>
        </w:rPr>
        <w:t>Muyanga</w:t>
      </w:r>
      <w:proofErr w:type="spellEnd"/>
      <w:r w:rsidRPr="0011470D">
        <w:rPr>
          <w:rFonts w:ascii="Arial" w:hAnsi="Arial" w:cs="Arial"/>
          <w:sz w:val="28"/>
          <w:szCs w:val="28"/>
        </w:rPr>
        <w:t>.</w:t>
      </w: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470D">
        <w:rPr>
          <w:rFonts w:ascii="Arial" w:hAnsi="Arial" w:cs="Arial"/>
          <w:sz w:val="28"/>
          <w:szCs w:val="28"/>
        </w:rPr>
        <w:t xml:space="preserve">Unfortunately, her awkward unrelated sequences </w:t>
      </w:r>
      <w:proofErr w:type="spellStart"/>
      <w:r w:rsidRPr="0011470D">
        <w:rPr>
          <w:rFonts w:ascii="Arial" w:hAnsi="Arial" w:cs="Arial"/>
          <w:sz w:val="28"/>
          <w:szCs w:val="28"/>
        </w:rPr>
        <w:t>emphasised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Black and </w:t>
      </w:r>
      <w:proofErr w:type="spellStart"/>
      <w:r w:rsidRPr="0011470D">
        <w:rPr>
          <w:rFonts w:ascii="Arial" w:hAnsi="Arial" w:cs="Arial"/>
          <w:sz w:val="28"/>
          <w:szCs w:val="28"/>
        </w:rPr>
        <w:t>Vellem's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frailties and didn't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 xml:space="preserve">offset these by harnessing and showing </w:t>
      </w:r>
      <w:proofErr w:type="spellStart"/>
      <w:r w:rsidRPr="0011470D">
        <w:rPr>
          <w:rFonts w:ascii="Arial" w:hAnsi="Arial" w:cs="Arial"/>
          <w:sz w:val="28"/>
          <w:szCs w:val="28"/>
        </w:rPr>
        <w:t>Visser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1470D">
        <w:rPr>
          <w:rFonts w:ascii="Arial" w:hAnsi="Arial" w:cs="Arial"/>
          <w:sz w:val="28"/>
          <w:szCs w:val="28"/>
        </w:rPr>
        <w:t>Shuping's</w:t>
      </w:r>
      <w:proofErr w:type="spellEnd"/>
      <w:r w:rsidRPr="0011470D">
        <w:rPr>
          <w:rFonts w:ascii="Arial" w:hAnsi="Arial" w:cs="Arial"/>
          <w:sz w:val="28"/>
          <w:szCs w:val="28"/>
        </w:rPr>
        <w:t xml:space="preserve"> skills to advantage. Thus, it wasn't</w:t>
      </w:r>
      <w:r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surprising that several patrons, not expecting that Benjamin's Second Time Broken would prove a gem,</w:t>
      </w:r>
      <w:r w:rsidR="00B93AC7">
        <w:rPr>
          <w:rFonts w:ascii="Arial" w:hAnsi="Arial" w:cs="Arial"/>
          <w:sz w:val="28"/>
          <w:szCs w:val="28"/>
        </w:rPr>
        <w:t xml:space="preserve"> </w:t>
      </w:r>
      <w:r w:rsidRPr="0011470D">
        <w:rPr>
          <w:rFonts w:ascii="Arial" w:hAnsi="Arial" w:cs="Arial"/>
          <w:sz w:val="28"/>
          <w:szCs w:val="28"/>
        </w:rPr>
        <w:t>left at interval. Be sure not to do the same</w:t>
      </w:r>
      <w:r>
        <w:rPr>
          <w:rFonts w:ascii="Arial" w:hAnsi="Arial" w:cs="Arial"/>
          <w:sz w:val="28"/>
          <w:szCs w:val="28"/>
        </w:rPr>
        <w:t>”</w:t>
      </w:r>
      <w:r w:rsidRPr="0011470D">
        <w:rPr>
          <w:rFonts w:ascii="Arial" w:hAnsi="Arial" w:cs="Arial"/>
          <w:sz w:val="28"/>
          <w:szCs w:val="28"/>
        </w:rPr>
        <w:t>.</w:t>
      </w:r>
    </w:p>
    <w:p w:rsid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1470D" w:rsidRPr="0011470D" w:rsidRDefault="0011470D" w:rsidP="0011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470D">
        <w:rPr>
          <w:rFonts w:ascii="Arial" w:hAnsi="Arial" w:cs="Arial"/>
          <w:i/>
          <w:iCs/>
          <w:sz w:val="28"/>
          <w:szCs w:val="28"/>
        </w:rPr>
        <w:lastRenderedPageBreak/>
        <w:t>(Review by Sheila Chisholm, published in the Cape Times, South Africa, on the 6th of February 2006.)</w:t>
      </w:r>
    </w:p>
    <w:p w:rsidR="0011470D" w:rsidRPr="0011470D" w:rsidRDefault="0011470D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Firstly underline the inappropriate or deeming words in this review and then find alternatives using the Hacked </w:t>
      </w:r>
      <w:proofErr w:type="gramStart"/>
      <w:r>
        <w:rPr>
          <w:rFonts w:ascii="Arial" w:hAnsi="Arial" w:cs="Arial"/>
          <w:sz w:val="28"/>
          <w:szCs w:val="28"/>
        </w:rPr>
        <w:t>Off</w:t>
      </w:r>
      <w:proofErr w:type="gramEnd"/>
      <w:r>
        <w:rPr>
          <w:rFonts w:ascii="Arial" w:hAnsi="Arial" w:cs="Arial"/>
          <w:sz w:val="28"/>
          <w:szCs w:val="28"/>
        </w:rPr>
        <w:t xml:space="preserve"> Guidance.</w:t>
      </w:r>
    </w:p>
    <w:p w:rsidR="0011470D" w:rsidRDefault="0011470D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B21B9" w:rsidRDefault="00EB21B9" w:rsidP="00B93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  <w:t>Example 3</w:t>
      </w:r>
    </w:p>
    <w:p w:rsidR="00B93AC7" w:rsidRPr="00B93AC7" w:rsidRDefault="00B93AC7" w:rsidP="00B93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</w:pPr>
      <w:r w:rsidRPr="00B93AC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  <w:t>Doctors refuse mother's request to remove disabled daughter's womb 'because of charity backlash'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Last updated at 23:23 17 January 2008</w:t>
      </w:r>
    </w:p>
    <w:p w:rsidR="00B93AC7" w:rsidRPr="00B93AC7" w:rsidRDefault="00B93AC7" w:rsidP="00B93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 mother has lost her battle to have her severely disabled daughter's womb removed.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hyperlink r:id="rId5" w:tgtFrame="_blank" w:history="1">
        <w:r w:rsidRPr="00B93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Alison Thorpe</w:t>
        </w:r>
      </w:hyperlink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had hoped surgeons would operate on 15-yearold Katie, who has cerebral palsy, to prevent her from the "pain, discomfort and indignity" of menstruation.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But disabled rights groups said the teenager - who cannot walk or talk and is incontinent - would be put through unnecessary pain.</w:t>
      </w:r>
    </w:p>
    <w:p w:rsidR="00B93AC7" w:rsidRPr="00B93AC7" w:rsidRDefault="00B93AC7" w:rsidP="00B93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57700" cy="6915150"/>
            <wp:effectExtent l="19050" t="0" r="0" b="0"/>
            <wp:docPr id="1" name="Picture 1" descr="Alison and Katie Tho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on and Katie Thor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Yesterday it emerged that doctors have told Miss Thorpe, from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Billericay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Essex, they would operate only if there was a medical reason to do so.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"This means that if and when Katie does start her periods she could endure months and months of pain and discomfort before anything is done," she said.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Katie's plight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echos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the controversial case of nine-year-old Ashley X in America who underwent breast bud removal and hormone treatment to keep her in a child like state, small and manageable for her parents who care for her.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But Miss Thorpe believes the Mid-Essex Hospital Services NHS Trust has been swayed by the outcry from some quarters, including the cerebral palsy charity Scope.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She said: "I think the Trust has bowed down to what they perceived to be public opinion.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"But I have had overwhelming support from the public, both able-bodied and disabled people.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"The only opposition has been from disabled rights movements but I would say to them, 'Come and spend a week with me, walk in my shoes'. I've spent 15 years with my daughter, as a mother who loves her dearly I am trying to do the best I can for her.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"I think the Trust has bowed down to what they perceived to be public </w:t>
      </w:r>
      <w:proofErr w:type="gram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opinion, that</w:t>
      </w:r>
      <w:proofErr w:type="gram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is my personal belief. I have had overwhelming support from the public, both able bodied and disabled people.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"I feel the trust misread the so-called lack of support from the minority, groups such as Scope.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"I have not had any contact with any (disability) </w:t>
      </w:r>
      <w:proofErr w:type="spellStart"/>
      <w:proofErr w:type="gram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organisation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proofErr w:type="gram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they do not know me or Katie. They have not provided any support or help for us as a family.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"I am not surprised by what they said but in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the way they said it. They have not been made aware of any of the facts in his </w:t>
      </w:r>
      <w:proofErr w:type="gram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case,</w:t>
      </w:r>
      <w:proofErr w:type="gram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they made up their mind before hearing the other side of the story, without referring to us.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"I don't want to take away disable people's rights, I want to give them choice."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Doctors initially suggested contraceptive pills and injections to stop Katie's periods but Miss Thorpe ruled them out because of the risk of thrombosis for her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wheelchairbound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daughter.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Consultant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gynaecologist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Phil </w:t>
      </w:r>
      <w:proofErr w:type="spellStart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Robarts</w:t>
      </w:r>
      <w:proofErr w:type="spellEnd"/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from St John's Hospital in Chelmsford, had discussed the options with Katie's mother.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Miss Thorpe hoped doctors would also remove Katie's appendix as it might not be apparent if she suffered appendicitis.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 Trust now says it cannot justify surgery on the grounds suggested by the mother.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However, Miss Thorpe, who lives with partner Peter Reynolds, 52, and has another daughter, 12-yearold Melissa, has written to the Trust's non-executive directors asking them to put a plan into place to operate as soon as Katie starts her periods.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She added: "It's one of those things, life with a disabled child is one long battle and this is just another step down the ladder."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"It was not unexpected. It means we move to stage two and carrying on fighting."</w:t>
      </w:r>
    </w:p>
    <w:p w:rsidR="00B93AC7" w:rsidRPr="00B93AC7" w:rsidRDefault="00B93AC7" w:rsidP="00B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Sharon Collins, an executive director at Scope, said: "An irreversible procedure of this nature that is not clinically necessary is not the right way forward."</w:t>
      </w:r>
    </w:p>
    <w:p w:rsidR="00B93AC7" w:rsidRPr="0011470D" w:rsidRDefault="00B93AC7" w:rsidP="00B9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93A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</w:p>
    <w:p w:rsidR="0011470D" w:rsidRDefault="0011470D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470D" w:rsidRDefault="0011470D" w:rsidP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3AD7" w:rsidRPr="007F3AD7" w:rsidRDefault="007F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7F3AD7" w:rsidRPr="007F3AD7" w:rsidSect="000E0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188"/>
    <w:multiLevelType w:val="multilevel"/>
    <w:tmpl w:val="72E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AD7"/>
    <w:rsid w:val="000E0F2A"/>
    <w:rsid w:val="0011470D"/>
    <w:rsid w:val="002445F2"/>
    <w:rsid w:val="007F3AD7"/>
    <w:rsid w:val="008A5E98"/>
    <w:rsid w:val="00AD1E52"/>
    <w:rsid w:val="00B93AC7"/>
    <w:rsid w:val="00EB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A"/>
  </w:style>
  <w:style w:type="paragraph" w:styleId="Heading1">
    <w:name w:val="heading 1"/>
    <w:basedOn w:val="Normal"/>
    <w:link w:val="Heading1Char"/>
    <w:uiPriority w:val="9"/>
    <w:qFormat/>
    <w:rsid w:val="00B9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AC7"/>
    <w:rPr>
      <w:color w:val="0000FF"/>
      <w:u w:val="single"/>
    </w:rPr>
  </w:style>
  <w:style w:type="character" w:customStyle="1" w:styleId="linktext">
    <w:name w:val="linktext"/>
    <w:basedOn w:val="DefaultParagraphFont"/>
    <w:rsid w:val="00B93AC7"/>
  </w:style>
  <w:style w:type="character" w:customStyle="1" w:styleId="readercommentno">
    <w:name w:val="readercommentno"/>
    <w:basedOn w:val="DefaultParagraphFont"/>
    <w:rsid w:val="00B93AC7"/>
  </w:style>
  <w:style w:type="character" w:styleId="Strong">
    <w:name w:val="Strong"/>
    <w:basedOn w:val="DefaultParagraphFont"/>
    <w:uiPriority w:val="22"/>
    <w:qFormat/>
    <w:rsid w:val="00B93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xplore.dailymail.co.uk/people/thorpe_ali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1</cp:revision>
  <dcterms:created xsi:type="dcterms:W3CDTF">2009-11-19T18:26:00Z</dcterms:created>
  <dcterms:modified xsi:type="dcterms:W3CDTF">2009-11-19T19:36:00Z</dcterms:modified>
</cp:coreProperties>
</file>